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DA" w:rsidRPr="00BA076F" w:rsidRDefault="00C805DA" w:rsidP="00746B3C">
      <w:pPr>
        <w:pStyle w:val="Encabezado"/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</w:p>
    <w:p w:rsidR="00404041" w:rsidRDefault="00404041" w:rsidP="00C805DA">
      <w:pPr>
        <w:ind w:left="720"/>
        <w:jc w:val="center"/>
        <w:rPr>
          <w:rFonts w:asciiTheme="minorHAnsi" w:hAnsiTheme="minorHAnsi" w:cstheme="minorHAnsi"/>
          <w:sz w:val="32"/>
          <w:szCs w:val="32"/>
          <w:lang w:val="es-MX"/>
        </w:rPr>
      </w:pPr>
    </w:p>
    <w:p w:rsidR="00A75847" w:rsidRDefault="00A75847" w:rsidP="006D3F1F">
      <w:pPr>
        <w:rPr>
          <w:rFonts w:asciiTheme="minorHAnsi" w:hAnsiTheme="minorHAnsi" w:cstheme="minorHAnsi"/>
          <w:sz w:val="32"/>
          <w:szCs w:val="32"/>
          <w:lang w:val="es-MX"/>
        </w:rPr>
      </w:pPr>
    </w:p>
    <w:p w:rsidR="00930142" w:rsidRPr="006D3F1F" w:rsidRDefault="00746B3C" w:rsidP="00C805DA">
      <w:pPr>
        <w:ind w:left="720"/>
        <w:jc w:val="center"/>
        <w:rPr>
          <w:rFonts w:asciiTheme="minorHAnsi" w:hAnsiTheme="minorHAnsi" w:cstheme="minorHAnsi"/>
          <w:sz w:val="34"/>
          <w:szCs w:val="34"/>
          <w:lang w:val="es-MX"/>
        </w:rPr>
      </w:pPr>
      <w:r w:rsidRPr="006D3F1F">
        <w:rPr>
          <w:rFonts w:asciiTheme="minorHAnsi" w:hAnsiTheme="minorHAnsi" w:cstheme="minorHAnsi"/>
          <w:sz w:val="34"/>
          <w:szCs w:val="34"/>
          <w:lang w:val="es-MX"/>
        </w:rPr>
        <w:t>Orden del día</w:t>
      </w:r>
    </w:p>
    <w:p w:rsidR="00860486" w:rsidRPr="006D3F1F" w:rsidRDefault="00EC5464" w:rsidP="00C805DA">
      <w:pPr>
        <w:ind w:left="720"/>
        <w:jc w:val="center"/>
        <w:rPr>
          <w:rFonts w:asciiTheme="minorHAnsi" w:hAnsiTheme="minorHAnsi" w:cstheme="minorHAnsi"/>
          <w:sz w:val="34"/>
          <w:szCs w:val="34"/>
          <w:lang w:val="es-MX"/>
        </w:rPr>
      </w:pPr>
      <w:r w:rsidRPr="006D3F1F">
        <w:rPr>
          <w:rFonts w:asciiTheme="minorHAnsi" w:hAnsiTheme="minorHAnsi" w:cstheme="minorHAnsi"/>
          <w:sz w:val="34"/>
          <w:szCs w:val="34"/>
          <w:lang w:val="es-MX"/>
        </w:rPr>
        <w:t>2</w:t>
      </w:r>
      <w:r w:rsidR="00E73595" w:rsidRPr="006D3F1F">
        <w:rPr>
          <w:rFonts w:asciiTheme="minorHAnsi" w:hAnsiTheme="minorHAnsi" w:cstheme="minorHAnsi"/>
          <w:sz w:val="34"/>
          <w:szCs w:val="34"/>
          <w:lang w:val="es-MX"/>
        </w:rPr>
        <w:t>ª Sesión Ordinaria del</w:t>
      </w:r>
      <w:r w:rsidR="00860486" w:rsidRPr="006D3F1F">
        <w:rPr>
          <w:rFonts w:asciiTheme="minorHAnsi" w:hAnsiTheme="minorHAnsi" w:cstheme="minorHAnsi"/>
          <w:sz w:val="34"/>
          <w:szCs w:val="34"/>
          <w:lang w:val="es-MX"/>
        </w:rPr>
        <w:t xml:space="preserve"> </w:t>
      </w:r>
      <w:r w:rsidR="00A45EA4" w:rsidRPr="006D3F1F">
        <w:rPr>
          <w:rFonts w:asciiTheme="minorHAnsi" w:hAnsiTheme="minorHAnsi" w:cstheme="minorHAnsi"/>
          <w:sz w:val="34"/>
          <w:szCs w:val="34"/>
          <w:lang w:val="es-MX"/>
        </w:rPr>
        <w:t>Comité Técnico Académico</w:t>
      </w:r>
      <w:r w:rsidR="005D3040" w:rsidRPr="006D3F1F">
        <w:rPr>
          <w:rFonts w:asciiTheme="minorHAnsi" w:hAnsiTheme="minorHAnsi" w:cstheme="minorHAnsi"/>
          <w:sz w:val="34"/>
          <w:szCs w:val="34"/>
          <w:lang w:val="es-MX"/>
        </w:rPr>
        <w:t xml:space="preserve"> </w:t>
      </w:r>
    </w:p>
    <w:p w:rsidR="00C805DA" w:rsidRPr="006D3F1F" w:rsidRDefault="00820646" w:rsidP="00C805DA">
      <w:pPr>
        <w:ind w:left="720"/>
        <w:jc w:val="center"/>
        <w:rPr>
          <w:rFonts w:asciiTheme="minorHAnsi" w:hAnsiTheme="minorHAnsi" w:cstheme="minorHAnsi"/>
          <w:sz w:val="34"/>
          <w:szCs w:val="34"/>
          <w:lang w:val="es-MX"/>
        </w:rPr>
      </w:pPr>
      <w:proofErr w:type="spellStart"/>
      <w:r w:rsidRPr="006D3F1F">
        <w:rPr>
          <w:rFonts w:asciiTheme="minorHAnsi" w:hAnsiTheme="minorHAnsi" w:cstheme="minorHAnsi"/>
          <w:sz w:val="34"/>
          <w:szCs w:val="34"/>
          <w:lang w:val="es-MX"/>
        </w:rPr>
        <w:t>MEVyT</w:t>
      </w:r>
      <w:proofErr w:type="spellEnd"/>
      <w:r w:rsidR="00DD4B21" w:rsidRPr="006D3F1F">
        <w:rPr>
          <w:rFonts w:asciiTheme="minorHAnsi" w:hAnsiTheme="minorHAnsi" w:cstheme="minorHAnsi"/>
          <w:sz w:val="34"/>
          <w:szCs w:val="34"/>
          <w:lang w:val="es-MX"/>
        </w:rPr>
        <w:t xml:space="preserve">, </w:t>
      </w:r>
      <w:r w:rsidR="00860486" w:rsidRPr="006D3F1F">
        <w:rPr>
          <w:rFonts w:asciiTheme="minorHAnsi" w:hAnsiTheme="minorHAnsi" w:cstheme="minorHAnsi"/>
          <w:sz w:val="34"/>
          <w:szCs w:val="34"/>
          <w:lang w:val="es-MX"/>
        </w:rPr>
        <w:t>Vertiente para la a</w:t>
      </w:r>
      <w:r w:rsidR="000D672B" w:rsidRPr="006D3F1F">
        <w:rPr>
          <w:rFonts w:asciiTheme="minorHAnsi" w:hAnsiTheme="minorHAnsi" w:cstheme="minorHAnsi"/>
          <w:sz w:val="34"/>
          <w:szCs w:val="34"/>
          <w:lang w:val="es-MX"/>
        </w:rPr>
        <w:t>tención</w:t>
      </w:r>
      <w:r w:rsidR="00A45EA4" w:rsidRPr="006D3F1F">
        <w:rPr>
          <w:rFonts w:asciiTheme="minorHAnsi" w:hAnsiTheme="minorHAnsi" w:cstheme="minorHAnsi"/>
          <w:sz w:val="34"/>
          <w:szCs w:val="34"/>
          <w:lang w:val="es-MX"/>
        </w:rPr>
        <w:t xml:space="preserve"> </w:t>
      </w:r>
      <w:r w:rsidR="00746B3C" w:rsidRPr="006D3F1F">
        <w:rPr>
          <w:rFonts w:asciiTheme="minorHAnsi" w:hAnsiTheme="minorHAnsi" w:cstheme="minorHAnsi"/>
          <w:sz w:val="34"/>
          <w:szCs w:val="34"/>
          <w:lang w:val="es-MX"/>
        </w:rPr>
        <w:t>a</w:t>
      </w:r>
      <w:r w:rsidR="00860486" w:rsidRPr="006D3F1F">
        <w:rPr>
          <w:rFonts w:asciiTheme="minorHAnsi" w:hAnsiTheme="minorHAnsi" w:cstheme="minorHAnsi"/>
          <w:sz w:val="34"/>
          <w:szCs w:val="34"/>
          <w:lang w:val="es-MX"/>
        </w:rPr>
        <w:t xml:space="preserve"> p</w:t>
      </w:r>
      <w:r w:rsidR="00D8269C" w:rsidRPr="006D3F1F">
        <w:rPr>
          <w:rFonts w:asciiTheme="minorHAnsi" w:hAnsiTheme="minorHAnsi" w:cstheme="minorHAnsi"/>
          <w:sz w:val="34"/>
          <w:szCs w:val="34"/>
          <w:lang w:val="es-MX"/>
        </w:rPr>
        <w:t xml:space="preserve">ersonas </w:t>
      </w:r>
      <w:r w:rsidR="00860486" w:rsidRPr="006D3F1F">
        <w:rPr>
          <w:rFonts w:asciiTheme="minorHAnsi" w:hAnsiTheme="minorHAnsi" w:cstheme="minorHAnsi"/>
          <w:sz w:val="34"/>
          <w:szCs w:val="34"/>
          <w:lang w:val="es-MX"/>
        </w:rPr>
        <w:t>a</w:t>
      </w:r>
      <w:r w:rsidR="00D8269C" w:rsidRPr="006D3F1F">
        <w:rPr>
          <w:rFonts w:asciiTheme="minorHAnsi" w:hAnsiTheme="minorHAnsi" w:cstheme="minorHAnsi"/>
          <w:sz w:val="34"/>
          <w:szCs w:val="34"/>
          <w:lang w:val="es-MX"/>
        </w:rPr>
        <w:t xml:space="preserve">dultas </w:t>
      </w:r>
      <w:r w:rsidR="00860486" w:rsidRPr="006D3F1F">
        <w:rPr>
          <w:rFonts w:asciiTheme="minorHAnsi" w:hAnsiTheme="minorHAnsi" w:cstheme="minorHAnsi"/>
          <w:sz w:val="34"/>
          <w:szCs w:val="34"/>
          <w:lang w:val="es-MX"/>
        </w:rPr>
        <w:t>m</w:t>
      </w:r>
      <w:r w:rsidR="001A3FC8" w:rsidRPr="006D3F1F">
        <w:rPr>
          <w:rFonts w:asciiTheme="minorHAnsi" w:hAnsiTheme="minorHAnsi" w:cstheme="minorHAnsi"/>
          <w:sz w:val="34"/>
          <w:szCs w:val="34"/>
          <w:lang w:val="es-MX"/>
        </w:rPr>
        <w:t>ayores</w:t>
      </w:r>
    </w:p>
    <w:p w:rsidR="00E73595" w:rsidRDefault="00E73595" w:rsidP="00C805DA">
      <w:pPr>
        <w:ind w:left="720"/>
        <w:jc w:val="center"/>
        <w:rPr>
          <w:rFonts w:asciiTheme="minorHAnsi" w:hAnsiTheme="minorHAnsi" w:cstheme="minorHAnsi"/>
          <w:szCs w:val="24"/>
          <w:lang w:val="es-MX"/>
        </w:rPr>
      </w:pPr>
    </w:p>
    <w:p w:rsidR="00860486" w:rsidRPr="00E73595" w:rsidRDefault="00DD4B21" w:rsidP="00C805DA">
      <w:pPr>
        <w:ind w:left="720"/>
        <w:jc w:val="center"/>
        <w:rPr>
          <w:rFonts w:asciiTheme="minorHAnsi" w:hAnsiTheme="minorHAnsi" w:cstheme="minorHAnsi"/>
          <w:szCs w:val="24"/>
          <w:lang w:val="es-MX"/>
        </w:rPr>
      </w:pPr>
      <w:r>
        <w:rPr>
          <w:rFonts w:asciiTheme="minorHAnsi" w:hAnsiTheme="minorHAnsi" w:cstheme="minorHAnsi"/>
          <w:szCs w:val="24"/>
          <w:lang w:val="es-MX"/>
        </w:rPr>
        <w:t>0</w:t>
      </w:r>
      <w:r w:rsidR="00EC5464">
        <w:rPr>
          <w:rFonts w:asciiTheme="minorHAnsi" w:hAnsiTheme="minorHAnsi" w:cstheme="minorHAnsi"/>
          <w:szCs w:val="24"/>
          <w:lang w:val="es-MX"/>
        </w:rPr>
        <w:t xml:space="preserve">7 de septiembre, </w:t>
      </w:r>
      <w:r w:rsidR="00860486" w:rsidRPr="00E73595">
        <w:rPr>
          <w:rFonts w:asciiTheme="minorHAnsi" w:hAnsiTheme="minorHAnsi" w:cstheme="minorHAnsi"/>
          <w:szCs w:val="24"/>
          <w:lang w:val="es-MX"/>
        </w:rPr>
        <w:t xml:space="preserve">2018, Sala </w:t>
      </w:r>
      <w:r w:rsidR="00852D8F">
        <w:rPr>
          <w:rFonts w:asciiTheme="minorHAnsi" w:hAnsiTheme="minorHAnsi" w:cstheme="minorHAnsi"/>
          <w:szCs w:val="24"/>
          <w:lang w:val="es-MX"/>
        </w:rPr>
        <w:t>de Directores</w:t>
      </w:r>
      <w:r w:rsidR="00860486" w:rsidRPr="00E73595">
        <w:rPr>
          <w:rFonts w:asciiTheme="minorHAnsi" w:hAnsiTheme="minorHAnsi" w:cstheme="minorHAnsi"/>
          <w:szCs w:val="24"/>
          <w:lang w:val="es-MX"/>
        </w:rPr>
        <w:t>,</w:t>
      </w:r>
      <w:r w:rsidR="00746B3C">
        <w:rPr>
          <w:rFonts w:asciiTheme="minorHAnsi" w:hAnsiTheme="minorHAnsi" w:cstheme="minorHAnsi"/>
          <w:szCs w:val="24"/>
          <w:lang w:val="es-MX"/>
        </w:rPr>
        <w:t xml:space="preserve"> 1e piso,</w:t>
      </w:r>
      <w:r w:rsidR="00860486" w:rsidRPr="00E73595">
        <w:rPr>
          <w:rFonts w:asciiTheme="minorHAnsi" w:hAnsiTheme="minorHAnsi" w:cstheme="minorHAnsi"/>
          <w:szCs w:val="24"/>
          <w:lang w:val="es-MX"/>
        </w:rPr>
        <w:t xml:space="preserve"> INEA, oficinas centro</w:t>
      </w:r>
    </w:p>
    <w:p w:rsidR="00860486" w:rsidRPr="00E73595" w:rsidRDefault="00860486" w:rsidP="00C805DA">
      <w:pPr>
        <w:ind w:left="720"/>
        <w:jc w:val="center"/>
        <w:rPr>
          <w:rFonts w:asciiTheme="minorHAnsi" w:hAnsiTheme="minorHAnsi" w:cstheme="minorHAnsi"/>
          <w:szCs w:val="24"/>
          <w:lang w:val="es-MX"/>
        </w:rPr>
      </w:pPr>
      <w:r w:rsidRPr="00E73595">
        <w:rPr>
          <w:rFonts w:asciiTheme="minorHAnsi" w:hAnsiTheme="minorHAnsi" w:cstheme="minorHAnsi"/>
          <w:szCs w:val="24"/>
          <w:lang w:val="es-MX"/>
        </w:rPr>
        <w:t>Horario: 11:00 a 13:00 h</w:t>
      </w:r>
    </w:p>
    <w:p w:rsidR="00C805DA" w:rsidRPr="00BA076F" w:rsidRDefault="00C805DA" w:rsidP="00C805DA">
      <w:pPr>
        <w:jc w:val="center"/>
        <w:rPr>
          <w:rFonts w:asciiTheme="minorHAnsi" w:hAnsiTheme="minorHAnsi" w:cstheme="minorHAnsi"/>
          <w:szCs w:val="24"/>
        </w:rPr>
      </w:pPr>
    </w:p>
    <w:p w:rsidR="00860486" w:rsidRDefault="00860486" w:rsidP="00C805D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54C3" w:rsidRPr="00BA076F" w:rsidRDefault="00F354C3" w:rsidP="00C805D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6926" w:rsidRPr="00746B3C" w:rsidRDefault="002F610B" w:rsidP="002F610B">
      <w:pPr>
        <w:pStyle w:val="Prrafodelist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8"/>
          <w:szCs w:val="28"/>
          <w:lang w:val="es-MX"/>
        </w:rPr>
      </w:pPr>
      <w:r w:rsidRPr="00746B3C">
        <w:rPr>
          <w:rFonts w:asciiTheme="minorHAnsi" w:hAnsiTheme="minorHAnsi" w:cstheme="minorHAnsi"/>
          <w:sz w:val="28"/>
          <w:szCs w:val="28"/>
          <w:lang w:val="es-MX"/>
        </w:rPr>
        <w:t>Lista de asistencia</w:t>
      </w:r>
      <w:r w:rsidR="00C56CAF" w:rsidRPr="00746B3C">
        <w:rPr>
          <w:rFonts w:asciiTheme="minorHAnsi" w:hAnsiTheme="minorHAnsi" w:cstheme="minorHAnsi"/>
          <w:sz w:val="28"/>
          <w:szCs w:val="28"/>
          <w:lang w:val="es-MX"/>
        </w:rPr>
        <w:t xml:space="preserve"> y declaración de</w:t>
      </w:r>
      <w:r w:rsidR="00404041" w:rsidRPr="00746B3C">
        <w:rPr>
          <w:rFonts w:asciiTheme="minorHAnsi" w:hAnsiTheme="minorHAnsi" w:cstheme="minorHAnsi"/>
          <w:sz w:val="28"/>
          <w:szCs w:val="28"/>
          <w:lang w:val="es-MX"/>
        </w:rPr>
        <w:t xml:space="preserve"> quórum</w:t>
      </w:r>
      <w:r w:rsidR="00EC5464">
        <w:rPr>
          <w:rFonts w:asciiTheme="minorHAnsi" w:hAnsiTheme="minorHAnsi" w:cstheme="minorHAnsi"/>
          <w:sz w:val="28"/>
          <w:szCs w:val="28"/>
          <w:lang w:val="es-MX"/>
        </w:rPr>
        <w:t>.</w:t>
      </w:r>
    </w:p>
    <w:p w:rsidR="00404041" w:rsidRPr="00746B3C" w:rsidRDefault="00404041" w:rsidP="00404041">
      <w:pPr>
        <w:pStyle w:val="Prrafodelista"/>
        <w:spacing w:line="360" w:lineRule="auto"/>
        <w:rPr>
          <w:rFonts w:asciiTheme="minorHAnsi" w:hAnsiTheme="minorHAnsi" w:cstheme="minorHAnsi"/>
          <w:sz w:val="28"/>
          <w:szCs w:val="28"/>
          <w:lang w:val="es-MX"/>
        </w:rPr>
      </w:pPr>
    </w:p>
    <w:p w:rsidR="00404041" w:rsidRDefault="00EC5464" w:rsidP="00EC5464">
      <w:pPr>
        <w:pStyle w:val="Prrafodelist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>Comentarios a la Minuta de la 1ª Reunión ordinaria del 22 de junio de 2018.</w:t>
      </w:r>
    </w:p>
    <w:p w:rsidR="00EC5464" w:rsidRPr="00EC5464" w:rsidRDefault="00EC5464" w:rsidP="00EC5464">
      <w:pPr>
        <w:spacing w:line="360" w:lineRule="auto"/>
        <w:rPr>
          <w:rFonts w:asciiTheme="minorHAnsi" w:hAnsiTheme="minorHAnsi" w:cstheme="minorHAnsi"/>
          <w:sz w:val="28"/>
          <w:szCs w:val="28"/>
          <w:lang w:val="es-MX"/>
        </w:rPr>
      </w:pPr>
    </w:p>
    <w:p w:rsidR="00404041" w:rsidRPr="001C6CA8" w:rsidRDefault="00EC5464" w:rsidP="001C6CA8">
      <w:pPr>
        <w:pStyle w:val="Prrafodelist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>Presentación general de avance</w:t>
      </w:r>
      <w:r w:rsidR="00C56CAF" w:rsidRPr="00746B3C">
        <w:rPr>
          <w:rFonts w:asciiTheme="minorHAnsi" w:hAnsiTheme="minorHAnsi" w:cstheme="minorHAnsi"/>
          <w:sz w:val="28"/>
          <w:szCs w:val="28"/>
          <w:lang w:val="es-MX"/>
        </w:rPr>
        <w:t xml:space="preserve"> de la vertiente</w:t>
      </w:r>
      <w:r w:rsidR="001C6CA8">
        <w:rPr>
          <w:rFonts w:asciiTheme="minorHAnsi" w:hAnsiTheme="minorHAnsi" w:cstheme="minorHAnsi"/>
          <w:sz w:val="28"/>
          <w:szCs w:val="28"/>
          <w:lang w:val="es-MX"/>
        </w:rPr>
        <w:t>.</w:t>
      </w:r>
    </w:p>
    <w:p w:rsidR="00EC5464" w:rsidRPr="00EC5464" w:rsidRDefault="00EC5464" w:rsidP="00EC5464">
      <w:pPr>
        <w:spacing w:line="360" w:lineRule="auto"/>
        <w:ind w:left="1080"/>
        <w:rPr>
          <w:rFonts w:asciiTheme="minorHAnsi" w:hAnsiTheme="minorHAnsi" w:cstheme="minorHAnsi"/>
          <w:sz w:val="28"/>
          <w:szCs w:val="28"/>
          <w:lang w:val="es-MX"/>
        </w:rPr>
      </w:pPr>
    </w:p>
    <w:p w:rsidR="00404041" w:rsidRDefault="00EC5464" w:rsidP="00404041">
      <w:pPr>
        <w:pStyle w:val="Prrafodelist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>Comentarios del Comité T</w:t>
      </w:r>
      <w:r w:rsidR="001C6CA8">
        <w:rPr>
          <w:rFonts w:asciiTheme="minorHAnsi" w:hAnsiTheme="minorHAnsi" w:cstheme="minorHAnsi"/>
          <w:sz w:val="28"/>
          <w:szCs w:val="28"/>
          <w:lang w:val="es-MX"/>
        </w:rPr>
        <w:t>écnico Académico</w:t>
      </w:r>
      <w:r>
        <w:rPr>
          <w:rFonts w:asciiTheme="minorHAnsi" w:hAnsiTheme="minorHAnsi" w:cstheme="minorHAnsi"/>
          <w:sz w:val="28"/>
          <w:szCs w:val="28"/>
          <w:lang w:val="es-MX"/>
        </w:rPr>
        <w:t>.</w:t>
      </w:r>
    </w:p>
    <w:p w:rsidR="00EC5464" w:rsidRDefault="00EC5464" w:rsidP="00EC5464">
      <w:pPr>
        <w:spacing w:line="360" w:lineRule="auto"/>
        <w:rPr>
          <w:rFonts w:asciiTheme="minorHAnsi" w:hAnsiTheme="minorHAnsi" w:cstheme="minorHAnsi"/>
          <w:sz w:val="28"/>
          <w:szCs w:val="28"/>
          <w:lang w:val="es-MX"/>
        </w:rPr>
      </w:pPr>
    </w:p>
    <w:p w:rsidR="00EC5464" w:rsidRPr="00EC5464" w:rsidRDefault="00DD4B21" w:rsidP="00EC5464">
      <w:pPr>
        <w:pStyle w:val="Prrafodelist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>Acuerdos y compromisos.</w:t>
      </w:r>
    </w:p>
    <w:p w:rsidR="00404041" w:rsidRPr="00746B3C" w:rsidRDefault="00404041" w:rsidP="00404041">
      <w:pPr>
        <w:pStyle w:val="Prrafodelista"/>
        <w:spacing w:line="360" w:lineRule="auto"/>
        <w:rPr>
          <w:rFonts w:asciiTheme="minorHAnsi" w:hAnsiTheme="minorHAnsi" w:cstheme="minorHAnsi"/>
          <w:sz w:val="28"/>
          <w:szCs w:val="28"/>
          <w:lang w:val="es-MX"/>
        </w:rPr>
      </w:pPr>
    </w:p>
    <w:sectPr w:rsidR="00404041" w:rsidRPr="00746B3C" w:rsidSect="00746B3C">
      <w:headerReference w:type="default" r:id="rId8"/>
      <w:pgSz w:w="12240" w:h="15840"/>
      <w:pgMar w:top="851" w:right="1133" w:bottom="1417" w:left="170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AD" w:rsidRDefault="00727DAD">
      <w:r>
        <w:separator/>
      </w:r>
    </w:p>
  </w:endnote>
  <w:endnote w:type="continuationSeparator" w:id="0">
    <w:p w:rsidR="00727DAD" w:rsidRDefault="007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AD" w:rsidRDefault="00727DAD">
      <w:r>
        <w:separator/>
      </w:r>
    </w:p>
  </w:footnote>
  <w:footnote w:type="continuationSeparator" w:id="0">
    <w:p w:rsidR="00727DAD" w:rsidRDefault="00727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63" w:rsidRDefault="00681563">
    <w:pPr>
      <w:pStyle w:val="Encabezado"/>
    </w:pPr>
  </w:p>
  <w:p w:rsidR="00681563" w:rsidRDefault="00681563">
    <w:pPr>
      <w:pStyle w:val="Encabezado"/>
    </w:pPr>
    <w:r>
      <w:rPr>
        <w:noProof/>
        <w:lang w:val="es-MX" w:eastAsia="es-MX"/>
      </w:rPr>
      <w:drawing>
        <wp:inline distT="0" distB="0" distL="0" distR="0" wp14:anchorId="2011468F" wp14:editId="51CCAB26">
          <wp:extent cx="5458460" cy="969008"/>
          <wp:effectExtent l="0" t="0" r="0" b="3175"/>
          <wp:docPr id="2" name="2 Imagen" descr="Plantilla Oficio Nuev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Plantilla Oficio Nuev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6333" cy="97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1563" w:rsidRDefault="006815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9A5"/>
    <w:multiLevelType w:val="hybridMultilevel"/>
    <w:tmpl w:val="AC34E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428D3"/>
    <w:multiLevelType w:val="hybridMultilevel"/>
    <w:tmpl w:val="17849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1C08"/>
    <w:multiLevelType w:val="hybridMultilevel"/>
    <w:tmpl w:val="0882AC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2346B"/>
    <w:multiLevelType w:val="hybridMultilevel"/>
    <w:tmpl w:val="668431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051A95"/>
    <w:multiLevelType w:val="hybridMultilevel"/>
    <w:tmpl w:val="BA340316"/>
    <w:lvl w:ilvl="0" w:tplc="47C49892">
      <w:start w:val="1"/>
      <w:numFmt w:val="bullet"/>
      <w:lvlText w:val="-"/>
      <w:lvlJc w:val="left"/>
      <w:pPr>
        <w:ind w:left="1636" w:hanging="360"/>
      </w:pPr>
      <w:rPr>
        <w:rFonts w:ascii="Calibri" w:eastAsia="Times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4B9F49FF"/>
    <w:multiLevelType w:val="hybridMultilevel"/>
    <w:tmpl w:val="F9060C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A55CC"/>
    <w:multiLevelType w:val="hybridMultilevel"/>
    <w:tmpl w:val="75DCF2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0950A9"/>
    <w:multiLevelType w:val="hybridMultilevel"/>
    <w:tmpl w:val="6B9CAA3C"/>
    <w:lvl w:ilvl="0" w:tplc="47C49892">
      <w:start w:val="1"/>
      <w:numFmt w:val="bullet"/>
      <w:lvlText w:val="-"/>
      <w:lvlJc w:val="left"/>
      <w:pPr>
        <w:ind w:left="1440" w:hanging="360"/>
      </w:pPr>
      <w:rPr>
        <w:rFonts w:ascii="Calibri" w:eastAsia="Times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433592"/>
    <w:multiLevelType w:val="hybridMultilevel"/>
    <w:tmpl w:val="C88C1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82EB6"/>
    <w:multiLevelType w:val="hybridMultilevel"/>
    <w:tmpl w:val="C6E24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6259F"/>
    <w:multiLevelType w:val="hybridMultilevel"/>
    <w:tmpl w:val="D7AEB72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B0711"/>
    <w:multiLevelType w:val="hybridMultilevel"/>
    <w:tmpl w:val="716CB8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E11428"/>
    <w:multiLevelType w:val="hybridMultilevel"/>
    <w:tmpl w:val="D9F2B628"/>
    <w:lvl w:ilvl="0" w:tplc="47C49892">
      <w:start w:val="1"/>
      <w:numFmt w:val="bullet"/>
      <w:lvlText w:val="-"/>
      <w:lvlJc w:val="left"/>
      <w:pPr>
        <w:ind w:left="1440" w:hanging="360"/>
      </w:pPr>
      <w:rPr>
        <w:rFonts w:ascii="Calibri" w:eastAsia="Times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7E12F7"/>
    <w:multiLevelType w:val="hybridMultilevel"/>
    <w:tmpl w:val="BAB0AC4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DA"/>
    <w:rsid w:val="00055DD0"/>
    <w:rsid w:val="0008041E"/>
    <w:rsid w:val="00083CCE"/>
    <w:rsid w:val="000C6876"/>
    <w:rsid w:val="000D672B"/>
    <w:rsid w:val="000F2E65"/>
    <w:rsid w:val="000F4925"/>
    <w:rsid w:val="00156C7D"/>
    <w:rsid w:val="001910F3"/>
    <w:rsid w:val="001A3FC8"/>
    <w:rsid w:val="001B5305"/>
    <w:rsid w:val="001C6CA8"/>
    <w:rsid w:val="001E5201"/>
    <w:rsid w:val="00204948"/>
    <w:rsid w:val="00211445"/>
    <w:rsid w:val="00274D57"/>
    <w:rsid w:val="002F610B"/>
    <w:rsid w:val="00350587"/>
    <w:rsid w:val="00385AF6"/>
    <w:rsid w:val="003A42D9"/>
    <w:rsid w:val="00404041"/>
    <w:rsid w:val="004549AC"/>
    <w:rsid w:val="00455D8B"/>
    <w:rsid w:val="00457954"/>
    <w:rsid w:val="00460DF2"/>
    <w:rsid w:val="0048011A"/>
    <w:rsid w:val="004816BF"/>
    <w:rsid w:val="0051627C"/>
    <w:rsid w:val="00521FC5"/>
    <w:rsid w:val="0052618E"/>
    <w:rsid w:val="00532949"/>
    <w:rsid w:val="005460A3"/>
    <w:rsid w:val="00571BCC"/>
    <w:rsid w:val="005C1840"/>
    <w:rsid w:val="005D3040"/>
    <w:rsid w:val="005E0F87"/>
    <w:rsid w:val="00630803"/>
    <w:rsid w:val="006607DC"/>
    <w:rsid w:val="00664BE2"/>
    <w:rsid w:val="00674A69"/>
    <w:rsid w:val="00676926"/>
    <w:rsid w:val="00677D2A"/>
    <w:rsid w:val="00681563"/>
    <w:rsid w:val="006C1733"/>
    <w:rsid w:val="006D0E9D"/>
    <w:rsid w:val="006D3F1F"/>
    <w:rsid w:val="006F0491"/>
    <w:rsid w:val="00702A16"/>
    <w:rsid w:val="007247ED"/>
    <w:rsid w:val="00727DAD"/>
    <w:rsid w:val="00744FE2"/>
    <w:rsid w:val="00746B3C"/>
    <w:rsid w:val="0076120C"/>
    <w:rsid w:val="0077162B"/>
    <w:rsid w:val="007873B6"/>
    <w:rsid w:val="007A60AA"/>
    <w:rsid w:val="007B5E67"/>
    <w:rsid w:val="007D6221"/>
    <w:rsid w:val="00820646"/>
    <w:rsid w:val="008340E5"/>
    <w:rsid w:val="008357C8"/>
    <w:rsid w:val="00852D8F"/>
    <w:rsid w:val="00860486"/>
    <w:rsid w:val="008F6292"/>
    <w:rsid w:val="00921F69"/>
    <w:rsid w:val="00930142"/>
    <w:rsid w:val="009652DE"/>
    <w:rsid w:val="009A4ED6"/>
    <w:rsid w:val="00A00FA2"/>
    <w:rsid w:val="00A07C50"/>
    <w:rsid w:val="00A12E9D"/>
    <w:rsid w:val="00A45EA4"/>
    <w:rsid w:val="00A47272"/>
    <w:rsid w:val="00A607F9"/>
    <w:rsid w:val="00A66F3A"/>
    <w:rsid w:val="00A75847"/>
    <w:rsid w:val="00B265E7"/>
    <w:rsid w:val="00B55833"/>
    <w:rsid w:val="00B832C7"/>
    <w:rsid w:val="00B96BDF"/>
    <w:rsid w:val="00BA076F"/>
    <w:rsid w:val="00BF6549"/>
    <w:rsid w:val="00C561F4"/>
    <w:rsid w:val="00C56CAF"/>
    <w:rsid w:val="00C805DA"/>
    <w:rsid w:val="00C83404"/>
    <w:rsid w:val="00CB01C6"/>
    <w:rsid w:val="00CD33FC"/>
    <w:rsid w:val="00D82485"/>
    <w:rsid w:val="00D8269C"/>
    <w:rsid w:val="00DA108C"/>
    <w:rsid w:val="00DC5099"/>
    <w:rsid w:val="00DC68CD"/>
    <w:rsid w:val="00DD4B21"/>
    <w:rsid w:val="00DE55CA"/>
    <w:rsid w:val="00DF0981"/>
    <w:rsid w:val="00E01A32"/>
    <w:rsid w:val="00E222F5"/>
    <w:rsid w:val="00E24640"/>
    <w:rsid w:val="00E35863"/>
    <w:rsid w:val="00E73595"/>
    <w:rsid w:val="00E84B9C"/>
    <w:rsid w:val="00EA786B"/>
    <w:rsid w:val="00EC5464"/>
    <w:rsid w:val="00ED4B05"/>
    <w:rsid w:val="00ED6CCC"/>
    <w:rsid w:val="00ED7E58"/>
    <w:rsid w:val="00EE05F9"/>
    <w:rsid w:val="00F354C3"/>
    <w:rsid w:val="00F64E5E"/>
    <w:rsid w:val="00F67CEE"/>
    <w:rsid w:val="00F771E5"/>
    <w:rsid w:val="00F82A99"/>
    <w:rsid w:val="00FA32E0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DA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805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05DA"/>
    <w:rPr>
      <w:rFonts w:ascii="Times" w:eastAsia="Times" w:hAnsi="Times" w:cs="Times New Roman"/>
      <w:sz w:val="24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C805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8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876"/>
    <w:rPr>
      <w:rFonts w:ascii="Tahoma" w:eastAsia="Times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67CE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66F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F3A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DA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805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05DA"/>
    <w:rPr>
      <w:rFonts w:ascii="Times" w:eastAsia="Times" w:hAnsi="Times" w:cs="Times New Roman"/>
      <w:sz w:val="24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C805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8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876"/>
    <w:rPr>
      <w:rFonts w:ascii="Tahoma" w:eastAsia="Times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67CE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66F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F3A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Depto Ciencias</cp:lastModifiedBy>
  <cp:revision>2</cp:revision>
  <cp:lastPrinted>2018-08-29T19:37:00Z</cp:lastPrinted>
  <dcterms:created xsi:type="dcterms:W3CDTF">2018-08-30T22:45:00Z</dcterms:created>
  <dcterms:modified xsi:type="dcterms:W3CDTF">2018-08-30T22:45:00Z</dcterms:modified>
</cp:coreProperties>
</file>